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1"/>
        <w:gridCol w:w="637"/>
        <w:gridCol w:w="229"/>
        <w:gridCol w:w="143"/>
        <w:gridCol w:w="265"/>
        <w:gridCol w:w="637"/>
        <w:gridCol w:w="637"/>
        <w:gridCol w:w="64"/>
        <w:gridCol w:w="1942"/>
        <w:gridCol w:w="3801"/>
      </w:tblGrid>
      <w:tr w:rsidR="00B4051C" w14:paraId="4A8DD37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807824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4051C" w14:paraId="368BC36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F68CFE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4051C" w:rsidRPr="00846091" w14:paraId="39929E9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D49CDD" w14:textId="77777777" w:rsidR="00B4051C" w:rsidRPr="00A7525A" w:rsidRDefault="00A7525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4051C" w:rsidRPr="00A7525A" w14:paraId="4A96EB8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DA7ADE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00A86E18" w14:textId="77777777" w:rsidR="00A7525A" w:rsidRPr="00A7525A" w:rsidRDefault="00A7525A" w:rsidP="00A7525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НИПС-филиал </w:t>
            </w:r>
            <w:proofErr w:type="spellStart"/>
            <w:r w:rsidRPr="00A75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14:paraId="58944138" w14:textId="77777777" w:rsidR="00A7525A" w:rsidRPr="00A7525A" w:rsidRDefault="00A7525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4051C" w:rsidRPr="00A7525A" w14:paraId="22D7502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D61B05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A7525A" w14:paraId="3AA07E8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92AD0FE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A7525A" w14:paraId="07C40C34" w14:textId="77777777">
        <w:trPr>
          <w:trHeight w:hRule="exact" w:val="709"/>
        </w:trPr>
        <w:tc>
          <w:tcPr>
            <w:tcW w:w="426" w:type="dxa"/>
          </w:tcPr>
          <w:p w14:paraId="3A231494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D93E31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33C222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AB4E39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E49935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D63815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2324F74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1ED61A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088FCA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812B3F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64FB43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07F80D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0E9261EF" w14:textId="77777777">
        <w:trPr>
          <w:trHeight w:hRule="exact" w:val="283"/>
        </w:trPr>
        <w:tc>
          <w:tcPr>
            <w:tcW w:w="426" w:type="dxa"/>
          </w:tcPr>
          <w:p w14:paraId="0714ECA7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C77A44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AA5401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6560E9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43AD79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62EB34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E5E11C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F9EA5B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A07035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FDA893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38EB0A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9DBE18" w14:textId="77777777" w:rsidR="00B4051C" w:rsidRDefault="00A7525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4051C" w14:paraId="16A1E067" w14:textId="77777777">
        <w:trPr>
          <w:trHeight w:hRule="exact" w:val="283"/>
        </w:trPr>
        <w:tc>
          <w:tcPr>
            <w:tcW w:w="426" w:type="dxa"/>
          </w:tcPr>
          <w:p w14:paraId="20C3BEA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76DD2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0FB12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0C3301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0DA7A5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E54F9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2A335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012791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57A2A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084E6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B51F9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8A7B1C" w14:textId="77777777" w:rsidR="00B4051C" w:rsidRDefault="00A7525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B4051C" w14:paraId="01AC0A51" w14:textId="77777777">
        <w:trPr>
          <w:trHeight w:hRule="exact" w:val="284"/>
        </w:trPr>
        <w:tc>
          <w:tcPr>
            <w:tcW w:w="426" w:type="dxa"/>
          </w:tcPr>
          <w:p w14:paraId="5B2A936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64C06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36639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989EA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0C63D6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5ECE6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220296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CA304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AAC9F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12EF16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6AD71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BCB4F3F" w14:textId="77777777" w:rsidR="00B4051C" w:rsidRDefault="00A7525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B4051C" w14:paraId="45ED33E7" w14:textId="77777777">
        <w:trPr>
          <w:trHeight w:hRule="exact" w:val="1134"/>
        </w:trPr>
        <w:tc>
          <w:tcPr>
            <w:tcW w:w="426" w:type="dxa"/>
          </w:tcPr>
          <w:p w14:paraId="4014848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2C938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25394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1417E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E636C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D0A18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D0753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2E2815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C48AC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0C529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C8B54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F69D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1A01A9A2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ECFF0F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Направляющие системы телекоммуникационных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сетей</w:t>
            </w:r>
          </w:p>
        </w:tc>
      </w:tr>
      <w:tr w:rsidR="00B4051C" w14:paraId="33ED063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D574C2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4051C" w14:paraId="4256FC04" w14:textId="77777777">
        <w:trPr>
          <w:trHeight w:hRule="exact" w:val="567"/>
        </w:trPr>
        <w:tc>
          <w:tcPr>
            <w:tcW w:w="426" w:type="dxa"/>
          </w:tcPr>
          <w:p w14:paraId="2713B68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4F523C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1289D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3DA503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F043A1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5F1B4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A7526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1247A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54085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D0EBA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EDAE7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4B505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27C62119" w14:textId="77777777">
        <w:trPr>
          <w:trHeight w:hRule="exact" w:val="488"/>
        </w:trPr>
        <w:tc>
          <w:tcPr>
            <w:tcW w:w="426" w:type="dxa"/>
          </w:tcPr>
          <w:p w14:paraId="1E0F059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156270E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Направление подготовки 23.05.05 СИСТЕМЫ ОБЕСПЕЧЕНИЯ ДВИЖЕНИЯ ПОЕЗДОВ</w:t>
            </w:r>
          </w:p>
          <w:p w14:paraId="21251C94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B4051C" w14:paraId="3B9DC0D7" w14:textId="77777777">
        <w:trPr>
          <w:trHeight w:hRule="exact" w:val="284"/>
        </w:trPr>
        <w:tc>
          <w:tcPr>
            <w:tcW w:w="426" w:type="dxa"/>
          </w:tcPr>
          <w:p w14:paraId="76F092EC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415595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7CF3B2" w14:textId="77777777" w:rsidR="00B4051C" w:rsidRDefault="00A7525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B4051C" w14:paraId="0D28633A" w14:textId="77777777">
        <w:trPr>
          <w:trHeight w:hRule="exact" w:val="142"/>
        </w:trPr>
        <w:tc>
          <w:tcPr>
            <w:tcW w:w="426" w:type="dxa"/>
          </w:tcPr>
          <w:p w14:paraId="2DFBD565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363CA3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C114D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9CEA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89C63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870FD2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768FD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79909C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AD988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C11D3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8B1E0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0BC8F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6A9C1E08" w14:textId="77777777">
        <w:trPr>
          <w:trHeight w:hRule="exact" w:val="283"/>
        </w:trPr>
        <w:tc>
          <w:tcPr>
            <w:tcW w:w="426" w:type="dxa"/>
          </w:tcPr>
          <w:p w14:paraId="617358D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246030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B8AE5BC" w14:textId="77777777" w:rsidR="00B4051C" w:rsidRDefault="00A7525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4051C" w14:paraId="068D7B9E" w14:textId="77777777">
        <w:trPr>
          <w:trHeight w:hRule="exact" w:val="142"/>
        </w:trPr>
        <w:tc>
          <w:tcPr>
            <w:tcW w:w="426" w:type="dxa"/>
          </w:tcPr>
          <w:p w14:paraId="023916B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291CF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49B35C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72A9A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E39F0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59635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45655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4E6951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2B1BAC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D167C1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8641E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A7528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74DD13AA" w14:textId="77777777">
        <w:trPr>
          <w:trHeight w:hRule="exact" w:val="284"/>
        </w:trPr>
        <w:tc>
          <w:tcPr>
            <w:tcW w:w="426" w:type="dxa"/>
          </w:tcPr>
          <w:p w14:paraId="7CCC081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5EE37F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54A5F45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135B5A0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1985" w:type="dxa"/>
          </w:tcPr>
          <w:p w14:paraId="3485B9F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3C9998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5050D2F1" w14:textId="77777777">
        <w:trPr>
          <w:trHeight w:hRule="exact" w:val="425"/>
        </w:trPr>
        <w:tc>
          <w:tcPr>
            <w:tcW w:w="426" w:type="dxa"/>
          </w:tcPr>
          <w:p w14:paraId="60484A7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5E35E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4714B2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F1BD7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FE5F0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90D02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58F74D6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8226C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17B0B6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6E303F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1C105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ACC6BC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356BE5DB" w14:textId="77777777">
        <w:trPr>
          <w:trHeight w:hRule="exact" w:val="283"/>
        </w:trPr>
        <w:tc>
          <w:tcPr>
            <w:tcW w:w="426" w:type="dxa"/>
          </w:tcPr>
          <w:p w14:paraId="47B94DA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E5D5CB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4E478E75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3103C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4FA10C62" w14:textId="77777777">
        <w:trPr>
          <w:trHeight w:hRule="exact" w:val="712"/>
        </w:trPr>
        <w:tc>
          <w:tcPr>
            <w:tcW w:w="426" w:type="dxa"/>
          </w:tcPr>
          <w:p w14:paraId="075DCB3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4AC458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35B2E00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3</w:t>
            </w:r>
          </w:p>
          <w:p w14:paraId="4C007B29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  <w:p w14:paraId="4981A079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 проект 3</w:t>
            </w:r>
          </w:p>
        </w:tc>
        <w:tc>
          <w:tcPr>
            <w:tcW w:w="1985" w:type="dxa"/>
          </w:tcPr>
          <w:p w14:paraId="0CF60DD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7E8AD6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53972F5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064E0DE" w14:textId="77777777" w:rsidR="00B4051C" w:rsidRPr="00A7525A" w:rsidRDefault="00A752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913999C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F8E458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5CC24E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79773B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FFB99A" w14:textId="77777777" w:rsidR="00B4051C" w:rsidRDefault="00A752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802E1A" w14:textId="77777777" w:rsidR="00B4051C" w:rsidRDefault="00A752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755729" w14:textId="77777777" w:rsidR="00B4051C" w:rsidRDefault="00A752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629DB72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89402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6E9C8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44EFF84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441532" w14:textId="77777777" w:rsidR="00B4051C" w:rsidRDefault="00A752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EE0E48" w14:textId="77777777" w:rsidR="00B4051C" w:rsidRDefault="00A7525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A6C861" w14:textId="77777777" w:rsidR="00B4051C" w:rsidRDefault="00A7525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62247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1E443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2CFC41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D61BA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4822C8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40253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9F7C8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36E07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0C920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0AE83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413A1E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37956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6B72E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21E441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D461E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7E635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75C18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4BA38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8C459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1E1412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8E5A0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21847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793841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BE960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F4D44D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1724D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AD621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587E1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5FA9F0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B4872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B2677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758A4FA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972B3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239F0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557E0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8DBE2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826B9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4" w:type="dxa"/>
          </w:tcPr>
          <w:p w14:paraId="767254D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2D501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672F32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7FB54F8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EA63D" w14:textId="77777777" w:rsidR="00B4051C" w:rsidRPr="00A7525A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DC53A4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81A07B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F669B9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2AC49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4" w:type="dxa"/>
          </w:tcPr>
          <w:p w14:paraId="0AD82A5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DCF97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5B040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3D8E569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A1FCD" w14:textId="77777777" w:rsidR="00B4051C" w:rsidRPr="00A7525A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A7525A">
              <w:br/>
            </w:r>
            <w:proofErr w:type="spellStart"/>
            <w:proofErr w:type="gramStart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2E93F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ACD56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41F9B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D3C1A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</w:t>
            </w:r>
          </w:p>
        </w:tc>
        <w:tc>
          <w:tcPr>
            <w:tcW w:w="64" w:type="dxa"/>
          </w:tcPr>
          <w:p w14:paraId="4DF778A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DCF15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24744C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583540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C7D34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7BFD05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A68D73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D2615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ABB09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4" w:type="dxa"/>
          </w:tcPr>
          <w:p w14:paraId="6BE6261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4FB6F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2BED23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5244C7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54BE1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CAD0F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80CBD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D84E8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006E62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28,45</w:t>
            </w:r>
          </w:p>
        </w:tc>
        <w:tc>
          <w:tcPr>
            <w:tcW w:w="64" w:type="dxa"/>
          </w:tcPr>
          <w:p w14:paraId="7C975E9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615DC5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B3DD7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2074A0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95555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B7398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249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E86A2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5FA45B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1170A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249</w:t>
            </w:r>
          </w:p>
        </w:tc>
        <w:tc>
          <w:tcPr>
            <w:tcW w:w="64" w:type="dxa"/>
          </w:tcPr>
          <w:p w14:paraId="554DCE9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FC8A7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59F0B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1B0565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46F043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C1B5E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2EDF8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010A5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B63B5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4" w:type="dxa"/>
          </w:tcPr>
          <w:p w14:paraId="445CE175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42230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61E4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5300339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7F241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5869F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FA67E3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705F69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900DC" w14:textId="77777777" w:rsidR="00B4051C" w:rsidRDefault="00A7525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4" w:type="dxa"/>
          </w:tcPr>
          <w:p w14:paraId="1372B6D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DE05F1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96B73C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9C8FE6D" w14:textId="77777777" w:rsidR="00B4051C" w:rsidRDefault="00A7525A">
      <w:pPr>
        <w:rPr>
          <w:sz w:val="0"/>
          <w:szCs w:val="0"/>
        </w:rPr>
      </w:pPr>
      <w:r>
        <w:br w:type="page"/>
      </w:r>
    </w:p>
    <w:p w14:paraId="3ED5871F" w14:textId="77777777" w:rsidR="00B4051C" w:rsidRDefault="00B4051C">
      <w:pPr>
        <w:sectPr w:rsidR="00B4051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849"/>
        <w:gridCol w:w="1131"/>
        <w:gridCol w:w="3955"/>
        <w:gridCol w:w="1005"/>
      </w:tblGrid>
      <w:tr w:rsidR="00B4051C" w14:paraId="4B9D9B9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0AD7CD7" w14:textId="77777777" w:rsidR="00B4051C" w:rsidRDefault="00A7525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3A9B1002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9C1F6A3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1FCA38" w14:textId="77777777" w:rsidR="00B4051C" w:rsidRDefault="00A7525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4051C" w14:paraId="78D7136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67A4A2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B23C972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F3F826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83AC9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7FD33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0E88686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109DF3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A7525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A7525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;д.т.н., Профессор, </w:t>
            </w:r>
            <w:proofErr w:type="spellStart"/>
            <w:r w:rsidRPr="00A7525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зав.кафедрой</w:t>
            </w:r>
            <w:proofErr w:type="spellEnd"/>
            <w:r w:rsidRPr="00A7525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, Тарасов Е.М.</w:t>
            </w:r>
          </w:p>
        </w:tc>
      </w:tr>
      <w:tr w:rsidR="00B4051C" w:rsidRPr="00846091" w14:paraId="18486B4F" w14:textId="77777777">
        <w:trPr>
          <w:trHeight w:hRule="exact" w:val="1984"/>
        </w:trPr>
        <w:tc>
          <w:tcPr>
            <w:tcW w:w="3828" w:type="dxa"/>
          </w:tcPr>
          <w:p w14:paraId="22199A93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B4BAF80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98A0E3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60E0B5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995B17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506CC0E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496308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368FF9F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236F2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14:paraId="5AAA5B3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322B0C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Направляющие системы телекоммуникационных сетей</w:t>
            </w:r>
          </w:p>
        </w:tc>
      </w:tr>
      <w:tr w:rsidR="00B4051C" w14:paraId="06AD9470" w14:textId="77777777">
        <w:trPr>
          <w:trHeight w:hRule="exact" w:val="283"/>
        </w:trPr>
        <w:tc>
          <w:tcPr>
            <w:tcW w:w="3828" w:type="dxa"/>
          </w:tcPr>
          <w:p w14:paraId="547AA140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F8904A4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83F31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11F91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8E06F3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5EA62A6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C243F6A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5A19E3A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3FCCF2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6C9796D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B52D4C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B4051C" w:rsidRPr="00846091" w14:paraId="2CA5C19E" w14:textId="77777777">
        <w:trPr>
          <w:trHeight w:hRule="exact" w:val="284"/>
        </w:trPr>
        <w:tc>
          <w:tcPr>
            <w:tcW w:w="3828" w:type="dxa"/>
          </w:tcPr>
          <w:p w14:paraId="0E81EACE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19A5B2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F674BB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E90652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A45035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5031A7E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01A55C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23.05.05-26-1-СОДПт-НИПС.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B4051C" w:rsidRPr="00846091" w14:paraId="3047ABB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02BE35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Направление подготовки 23.05.05 СИСТЕМЫ ОБЕСПЕЧЕНИЯ ДВИЖЕНИЯ ПОЕЗДОВ Направленность (профиль)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Телекоммуникационные системы и сети железнодорожного транспорта</w:t>
            </w:r>
          </w:p>
        </w:tc>
      </w:tr>
      <w:tr w:rsidR="00B4051C" w:rsidRPr="00846091" w14:paraId="14BF6698" w14:textId="77777777">
        <w:trPr>
          <w:trHeight w:hRule="exact" w:val="992"/>
        </w:trPr>
        <w:tc>
          <w:tcPr>
            <w:tcW w:w="3828" w:type="dxa"/>
          </w:tcPr>
          <w:p w14:paraId="4892F7ED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3E0947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F6BBE3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92DE29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61BDE8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6E2C014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CF8B9F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B4051C" w:rsidRPr="00A7525A" w14:paraId="0883556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3A6C5F" w14:textId="77777777" w:rsidR="00A7525A" w:rsidRPr="00A7525A" w:rsidRDefault="00A7525A" w:rsidP="00A7525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A7525A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  <w:p w14:paraId="415C2EFC" w14:textId="77777777" w:rsidR="00B4051C" w:rsidRPr="00A7525A" w:rsidRDefault="00B4051C" w:rsidP="00A7525A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B4051C" w:rsidRPr="00A7525A" w14:paraId="6605E116" w14:textId="77777777">
        <w:trPr>
          <w:trHeight w:hRule="exact" w:val="142"/>
        </w:trPr>
        <w:tc>
          <w:tcPr>
            <w:tcW w:w="3828" w:type="dxa"/>
          </w:tcPr>
          <w:p w14:paraId="31706B25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CB47A7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88AA02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EEEE7D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3FEA22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26A7728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98E575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00E1614A" w14:textId="77777777" w:rsidR="00B4051C" w:rsidRPr="00A7525A" w:rsidRDefault="00A7525A">
      <w:pPr>
        <w:rPr>
          <w:sz w:val="0"/>
          <w:szCs w:val="0"/>
        </w:rPr>
      </w:pPr>
      <w:r w:rsidRPr="00A7525A">
        <w:br w:type="page"/>
      </w:r>
    </w:p>
    <w:p w14:paraId="615E08DB" w14:textId="77777777" w:rsidR="00B4051C" w:rsidRPr="00A7525A" w:rsidRDefault="00B4051C">
      <w:pPr>
        <w:sectPr w:rsidR="00B4051C" w:rsidRPr="00A7525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26"/>
        <w:gridCol w:w="1829"/>
        <w:gridCol w:w="1827"/>
        <w:gridCol w:w="2955"/>
        <w:gridCol w:w="1005"/>
        <w:gridCol w:w="722"/>
        <w:gridCol w:w="424"/>
        <w:gridCol w:w="1006"/>
      </w:tblGrid>
      <w:tr w:rsidR="00B4051C" w14:paraId="748559D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F86A381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A7525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r w:rsidRPr="00A7525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1B3B9163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4550D0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93A3134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7E521C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120DB2E" w14:textId="77777777" w:rsidR="00B4051C" w:rsidRDefault="00A7525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4051C" w14:paraId="7F0E5FC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D456B0" w14:textId="77777777" w:rsidR="00B4051C" w:rsidRDefault="00A7525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4051C" w:rsidRPr="00846091" w14:paraId="0CAF895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0859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2642" w14:textId="77777777" w:rsidR="00B4051C" w:rsidRPr="00A7525A" w:rsidRDefault="00A7525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профессиональных компетенций в области линий связи с целью применения их в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 деятельности при проектировании, монтаже, эксплуатации, техническом обслуживании,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ремонте и модернизации телекоммуникационных систем и сетей железнодорожного транспорта.</w:t>
            </w:r>
          </w:p>
        </w:tc>
      </w:tr>
      <w:tr w:rsidR="00B4051C" w:rsidRPr="00846091" w14:paraId="0FD48D5C" w14:textId="77777777">
        <w:trPr>
          <w:trHeight w:hRule="exact" w:val="284"/>
        </w:trPr>
        <w:tc>
          <w:tcPr>
            <w:tcW w:w="766" w:type="dxa"/>
          </w:tcPr>
          <w:p w14:paraId="4534C6DE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4BDFA95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42E7FD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CCAC826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A6D4194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79BA8F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F6DA17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D196B89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3F5609" w14:textId="77777777" w:rsidR="00B4051C" w:rsidRPr="00A7525A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70B8F8A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3FC016" w14:textId="77777777" w:rsidR="00B4051C" w:rsidRPr="00A7525A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B4051C" w14:paraId="23BCA388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6D98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414BF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Б1.В.03</w:t>
            </w:r>
          </w:p>
        </w:tc>
      </w:tr>
      <w:tr w:rsidR="00B4051C" w14:paraId="2E919745" w14:textId="77777777">
        <w:trPr>
          <w:trHeight w:hRule="exact" w:val="142"/>
        </w:trPr>
        <w:tc>
          <w:tcPr>
            <w:tcW w:w="766" w:type="dxa"/>
          </w:tcPr>
          <w:p w14:paraId="16DA4F1B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0198936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B1C49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4D0BFBD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7585D25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FA4A13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F8C1D9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3180E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2B7E1A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4051C" w:rsidRPr="00846091" w14:paraId="15F75DF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64F428" w14:textId="77777777" w:rsidR="00B4051C" w:rsidRPr="00A7525A" w:rsidRDefault="00A7525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B4051C" w:rsidRPr="00846091" w14:paraId="0E2C66DC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C0EB0" w14:textId="77777777" w:rsidR="00B4051C" w:rsidRPr="00A7525A" w:rsidRDefault="00A7525A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</w:t>
            </w:r>
          </w:p>
        </w:tc>
      </w:tr>
      <w:tr w:rsidR="00B4051C" w:rsidRPr="00846091" w14:paraId="42B581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2AF22" w14:textId="77777777" w:rsidR="00B4051C" w:rsidRPr="00A7525A" w:rsidRDefault="00A7525A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ПК-3.1 Проводит анализ и оценку информации при выборе методов проектирования систем и сетей железнодорожной связи</w:t>
            </w:r>
          </w:p>
        </w:tc>
      </w:tr>
      <w:tr w:rsidR="00B4051C" w:rsidRPr="00846091" w14:paraId="047D9ED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C0F0" w14:textId="77777777" w:rsidR="00B4051C" w:rsidRPr="00A7525A" w:rsidRDefault="00A7525A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ПК-3.4 Разрабатывает схемы аппаратуры телекоммуникационных систем и сетей железнодорожного транспорта</w:t>
            </w:r>
          </w:p>
        </w:tc>
      </w:tr>
      <w:tr w:rsidR="00B4051C" w:rsidRPr="00846091" w14:paraId="2A52B24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42736B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B4051C" w14:paraId="1F5E734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D2E0C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C524E" w14:textId="77777777" w:rsidR="00B4051C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4051C" w:rsidRPr="00846091" w14:paraId="7A950CA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8FE5A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285D6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основные типы линейных сооружений железнодорожной связи, их конструктивные и эксплуатационные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характеристики, электрические параметры, назначение и область эффективного применения;</w:t>
            </w:r>
          </w:p>
        </w:tc>
      </w:tr>
      <w:tr w:rsidR="00B4051C" w:rsidRPr="00846091" w14:paraId="7E78107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24492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D64FD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технологии монтажа электрических и оптических линий железнодорожной связи;</w:t>
            </w:r>
          </w:p>
        </w:tc>
      </w:tr>
      <w:tr w:rsidR="00B4051C" w:rsidRPr="00846091" w14:paraId="746C2E8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D1EF7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9D34D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основы проектирования линий железнодорожной связи;</w:t>
            </w:r>
          </w:p>
        </w:tc>
      </w:tr>
      <w:tr w:rsidR="00B4051C" w:rsidRPr="00846091" w14:paraId="5360425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2C18B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E81C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основные закономерности распространения электромагнитной энергии по различным направляющим системам;</w:t>
            </w:r>
          </w:p>
        </w:tc>
      </w:tr>
      <w:tr w:rsidR="00B4051C" w:rsidRPr="00846091" w14:paraId="10D047C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D6749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01C07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факторы, ограничивающие дальность передачи информации по оптическим сетям связи;</w:t>
            </w:r>
          </w:p>
        </w:tc>
      </w:tr>
      <w:tr w:rsidR="00B4051C" w:rsidRPr="00846091" w14:paraId="26EB881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F8F11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041DC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нормативную документацию в области проектирования, монтажа и обслуживания линий железнодорожной связи.</w:t>
            </w:r>
          </w:p>
        </w:tc>
      </w:tr>
      <w:tr w:rsidR="00B4051C" w14:paraId="50C9A1F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094CD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94A06" w14:textId="77777777" w:rsidR="00B4051C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4051C" w:rsidRPr="00846091" w14:paraId="3383FD7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68B9E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709E9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выполнять расчеты параметров передачи направляющих систем и взаимных влияний, передаточных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 направляющих систем;</w:t>
            </w:r>
          </w:p>
        </w:tc>
      </w:tr>
      <w:tr w:rsidR="00B4051C" w14:paraId="10AC2A9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C069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25CBA" w14:textId="77777777" w:rsidR="00B4051C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проектировать линии железнодорожной связи.</w:t>
            </w:r>
          </w:p>
        </w:tc>
      </w:tr>
      <w:tr w:rsidR="00B4051C" w14:paraId="4BE09CA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A55E5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DFBC6" w14:textId="77777777" w:rsidR="00B4051C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4051C" w:rsidRPr="00846091" w14:paraId="732CCA2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624E3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BBC1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технического обслуживания и ремонта линий железнодорожной связи;</w:t>
            </w:r>
          </w:p>
        </w:tc>
      </w:tr>
      <w:tr w:rsidR="00B4051C" w:rsidRPr="00846091" w14:paraId="7C550A2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458B8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C4BCE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монтажа линейных устройств и сооружений железнодорожной связи;</w:t>
            </w:r>
          </w:p>
        </w:tc>
      </w:tr>
      <w:tr w:rsidR="00B4051C" w:rsidRPr="00846091" w14:paraId="701D4FB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479B9" w14:textId="77777777" w:rsidR="00B4051C" w:rsidRDefault="00A7525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A784" w14:textId="77777777" w:rsidR="00B4051C" w:rsidRPr="00A7525A" w:rsidRDefault="00A7525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определения параметров передачи линий железнодорожной связи.</w:t>
            </w:r>
          </w:p>
        </w:tc>
      </w:tr>
      <w:tr w:rsidR="00B4051C" w:rsidRPr="00846091" w14:paraId="0DB6D91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87F460" w14:textId="77777777" w:rsidR="00B4051C" w:rsidRPr="00A7525A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4051C" w14:paraId="2214FA3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26B58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CE6B5" w14:textId="77777777" w:rsidR="00B4051C" w:rsidRPr="00A7525A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BA27D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59576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BA0B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4051C" w:rsidRPr="00846091" w14:paraId="664B9F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09928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04056" w14:textId="0AC7957F" w:rsidR="00B4051C" w:rsidRPr="00D10C53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10C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</w:t>
            </w:r>
            <w:r w:rsidR="00875C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r w:rsidRPr="00D10C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Лекционные занятия</w:t>
            </w:r>
            <w:r w:rsidR="00875C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  <w:r w:rsidR="00D10C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Теория и технология передачи сигналов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114E9" w14:textId="77777777" w:rsidR="00B4051C" w:rsidRPr="00D10C53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BF73F" w14:textId="77777777" w:rsidR="00B4051C" w:rsidRPr="00D10C53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92C77" w14:textId="77777777" w:rsidR="00B4051C" w:rsidRPr="00D10C53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5F36951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E3762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FA110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Современные сети связи магистральных железных дорог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2C365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ED8B4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C3127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284A7D1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33B3F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C531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Классификация систем и развитие направляющих сред </w:t>
            </w:r>
            <w:proofErr w:type="gramStart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  /</w:t>
            </w:r>
            <w:proofErr w:type="gramEnd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DB274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3FB2E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1B41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6B13F83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D5AC1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F8CEF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 и конструкции воздушных и кабельных линий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E791B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8B0D7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4EC24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2CA5DC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65FB2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22A78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Конструктивные особенности направляющих систем кабельных </w:t>
            </w:r>
            <w:proofErr w:type="gramStart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линий  /</w:t>
            </w:r>
            <w:proofErr w:type="gramEnd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432B4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A1FFF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A561A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169260A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7A3D5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52415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Технологии изготовления и защитные элементы </w:t>
            </w:r>
            <w:proofErr w:type="gramStart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кабелей  /</w:t>
            </w:r>
            <w:proofErr w:type="gramEnd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5FD49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2DA8C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6FE9B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3B2803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34A3B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35F33" w14:textId="77777777" w:rsidR="00B4051C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технической электродинамики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EFFB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E62D4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20F0B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5A1F814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710D6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D9EBC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Волновой характер электромагнитного поля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F6698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95F6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8AF72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4A788E5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F6AF8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76E55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Теория передачи сигналов по линиям </w:t>
            </w:r>
            <w:proofErr w:type="gramStart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  /</w:t>
            </w:r>
            <w:proofErr w:type="gramEnd"/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07C3B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DCF9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BE18C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1B53EBC7" w14:textId="77777777" w:rsidTr="00D10C53">
        <w:trPr>
          <w:trHeight w:hRule="exact" w:val="46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8F786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FD8E7" w14:textId="398A6F7B" w:rsidR="00D10C53" w:rsidRDefault="00A7525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D10C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Лабораторные работы</w:t>
            </w:r>
            <w:r w:rsidR="00875C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  <w:r w:rsidR="00D10C5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Кабельные и волноводные линии связи</w:t>
            </w:r>
          </w:p>
          <w:p w14:paraId="233C7C57" w14:textId="36F716BB" w:rsidR="00B4051C" w:rsidRPr="00D10C53" w:rsidRDefault="00D10C5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линии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AD2F8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C6B3B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A88EF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500C0B2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8F88C" w14:textId="06A0EF03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4091A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конструктивных элементов кабельной линии связи и методов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 физических параметров посредством измерительных приборов и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диагностических систем мониторинга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DCFD6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B10B8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D43BA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5882B7E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526DE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0FFF8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затухания в кабельной линии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8A788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FEF77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260A7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4C826CF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57BC6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1B84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взаимных влияний между жилами кабельной линии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86D1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7077A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67710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792656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A2202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7301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конструктивных элементов волноводных направляющих линий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поездной радиосвязи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3C3C1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AD83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251BC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4051C" w14:paraId="5FBB92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9292D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D8A87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методов контроля входного напряжения для электропитания узла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 с использованием модуля МДК-7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81517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DE81A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F1A2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9F29FCA" w14:textId="77777777" w:rsidR="00B4051C" w:rsidRDefault="00A7525A">
      <w:pPr>
        <w:rPr>
          <w:sz w:val="0"/>
          <w:szCs w:val="0"/>
        </w:rPr>
      </w:pPr>
      <w:r>
        <w:br w:type="page"/>
      </w:r>
    </w:p>
    <w:p w14:paraId="2BE8DD6E" w14:textId="77777777" w:rsidR="00B4051C" w:rsidRDefault="00B4051C">
      <w:pPr>
        <w:sectPr w:rsidR="00B405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57"/>
        <w:gridCol w:w="227"/>
        <w:gridCol w:w="1306"/>
        <w:gridCol w:w="2262"/>
        <w:gridCol w:w="1197"/>
        <w:gridCol w:w="1388"/>
        <w:gridCol w:w="222"/>
        <w:gridCol w:w="980"/>
        <w:gridCol w:w="741"/>
        <w:gridCol w:w="534"/>
        <w:gridCol w:w="1139"/>
      </w:tblGrid>
      <w:tr w:rsidR="00B4051C" w14:paraId="39B581E5" w14:textId="77777777" w:rsidTr="00AC61F7">
        <w:trPr>
          <w:trHeight w:hRule="exact" w:val="425"/>
        </w:trPr>
        <w:tc>
          <w:tcPr>
            <w:tcW w:w="457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F837EA8" w14:textId="77777777" w:rsidR="00B4051C" w:rsidRDefault="00A7525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807" w:type="dxa"/>
            <w:gridSpan w:val="3"/>
          </w:tcPr>
          <w:p w14:paraId="129EC7A1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0" w:type="dxa"/>
          </w:tcPr>
          <w:p w14:paraId="705D21BC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1" w:type="dxa"/>
          </w:tcPr>
          <w:p w14:paraId="3FE4169E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34" w:type="dxa"/>
          </w:tcPr>
          <w:p w14:paraId="2C4485D7" w14:textId="77777777" w:rsidR="00B4051C" w:rsidRDefault="00B405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9" w:type="dxa"/>
            <w:shd w:val="clear" w:color="C0C0C0" w:fill="FFFFFF"/>
            <w:tcMar>
              <w:left w:w="34" w:type="dxa"/>
              <w:right w:w="34" w:type="dxa"/>
            </w:tcMar>
          </w:tcPr>
          <w:p w14:paraId="5BCF45CC" w14:textId="77777777" w:rsidR="00B4051C" w:rsidRDefault="00A7525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4051C" w14:paraId="3E571128" w14:textId="77777777" w:rsidTr="00AC61F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4FF6B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5B74" w14:textId="77777777" w:rsidR="00B4051C" w:rsidRPr="00A7525A" w:rsidRDefault="00A7525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PEGAS</w:t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Изучение раздела "Мониторинг модулей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 параметров МДК" /Лаб/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31BA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CB36E" w14:textId="77777777" w:rsidR="00B4051C" w:rsidRDefault="00A7525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C723A" w14:textId="77777777" w:rsidR="00B4051C" w:rsidRDefault="00B405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:rsidRPr="00846091" w14:paraId="13EA3D3C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A0F90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3CD99" w14:textId="03467918" w:rsidR="00AC61F7" w:rsidRPr="00D10C53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Контактные часы на аттестацию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32899" w14:textId="77777777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92A09" w14:textId="77777777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5471" w14:textId="77777777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22B0EA3B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BD388" w14:textId="3B39F51E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ECCBE" w14:textId="15D1FCE6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161AD" w14:textId="2B887C88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CFCB8" w14:textId="59EAF5B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7F4A2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51157B0F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6AB2D" w14:textId="25E0F13B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1E412" w14:textId="4381D1E3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Лекционные занятия: Оптоволоконные линии связи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750CA" w14:textId="665DB739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355D0" w14:textId="344AE3AB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FCCEC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58F939B5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EDC12" w14:textId="623D2DC8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D6E69" w14:textId="3574694A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параметры передачи и конструкция оптических волокон /Лек/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1A41D" w14:textId="41F5E56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1AAA7" w14:textId="6560DA5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9266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5677D518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A8BF" w14:textId="1CB2FE99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198FA" w14:textId="748DD2BC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Затухание в волоконных световодах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696BF" w14:textId="78C7B7D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1F4C0" w14:textId="0EC8CDCB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76203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3D8550BA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6E8E9" w14:textId="2DBD7B7E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221C4" w14:textId="3D698190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 и материал оптических волокон /Лек/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61DFE" w14:textId="6C275DEB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5F2E" w14:textId="7E7F1A75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5539C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67FADB97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6CD3B" w14:textId="0B30664C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C2C38" w14:textId="2249A888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Волоконно-оптические кабели (ВОК)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94DBD" w14:textId="06BF7C7B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2CFD" w14:textId="43472D15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2E43C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79012AAF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70B32" w14:textId="4450A955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540BF" w14:textId="059561BF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Пассивные и активные компоненты ВОЛС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1D971" w14:textId="24236FE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FC036" w14:textId="4E0B5EA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D8A58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2D4FDBD0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6ED1" w14:textId="52224DF5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B097C" w14:textId="1C10A13A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проектирования волоконно-оптических линий передачи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7D7C6" w14:textId="1039EC0C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DBF58" w14:textId="2DDB7191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2428C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09046CA6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08411" w14:textId="69AC2A48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76148" w14:textId="5FFBE45B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сетей связи на основе ВОЛС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BF095" w14:textId="55AEB26E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4D7C" w14:textId="5BA67CEC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E6137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3B9775A7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8E4D7" w14:textId="079E29DF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FB8FC" w14:textId="28D06F35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Монтаж волоконно-оптических линий передачи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8942F" w14:textId="41E8039B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993A3" w14:textId="15CF81C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18F68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697B54C9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95E96" w14:textId="5A6CF24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E6EF0" w14:textId="64CF8FD3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 параметров и эксплуатация ВОЛС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F435" w14:textId="2ABDFA2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F7B61" w14:textId="700FAB2E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D282E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473D5C45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08866" w14:textId="04362325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D81AD" w14:textId="06BF482E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ВОЛС от внешних воздействий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B4C5" w14:textId="1633A1F3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7CB20" w14:textId="71D82E3B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85123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3E74DE02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99185" w14:textId="7CF5CBE0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0559C" w14:textId="6BC88272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Одномодовые</w:t>
            </w:r>
            <w:proofErr w:type="spellEnd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оптические волокна для магистральных </w:t>
            </w:r>
            <w:proofErr w:type="gramStart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сетей  /</w:t>
            </w:r>
            <w:proofErr w:type="gramEnd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127A6" w14:textId="115640A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AED50" w14:textId="7FC48CDD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EE003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0C43768C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5C394" w14:textId="33924420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B7DE" w14:textId="46169022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Многомодовые</w:t>
            </w:r>
            <w:proofErr w:type="spellEnd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оптические волокна для локальных сетей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694D8" w14:textId="3BC57560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8EA19" w14:textId="00F9F4A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9B3CD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1BF1B964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79FBF" w14:textId="79E1B52B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0F6A" w14:textId="32BC973B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Кабели для различных условий прокладки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5C15" w14:textId="63761A7D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D4DCC" w14:textId="590960D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E5F7B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0A3F9B41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204A7" w14:textId="1CC61FF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92D8C" w14:textId="4025E74D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Оптические усилители и регенераторы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51426" w14:textId="40FF362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2C9CD" w14:textId="7477AEE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49FB4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:rsidRPr="00846091" w14:paraId="0B745840" w14:textId="77777777" w:rsidTr="00AC61F7">
        <w:trPr>
          <w:trHeight w:hRule="exact" w:val="486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3BE71" w14:textId="2E7E30E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DC6DF" w14:textId="62E2F0B9" w:rsidR="00AC61F7" w:rsidRPr="00D10C53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ВОЛС: воздушные линии и специальные методы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34057" w14:textId="3739DD1F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80FAA" w14:textId="41E4C807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DC03B" w14:textId="77777777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7286447D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474D" w14:textId="59507165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E035A" w14:textId="723D5604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и надёжность ВОЛС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37E3E" w14:textId="18451BD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EF59B" w14:textId="6E23188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0F00F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268CC91C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E75D5" w14:textId="5370D12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411F" w14:textId="74F3D816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Лабораторные работы: Характеристики оптических линий</w:t>
            </w:r>
            <w:r w:rsidRPr="00D0401E">
              <w:br/>
            </w:r>
            <w:r w:rsidRPr="00D040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E2CD0" w14:textId="49B5A79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9E66E" w14:textId="58EA7550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9CCA7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3121636B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F19F" w14:textId="579DDD0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107F4" w14:textId="20BC5068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затухания в коннекторах ВОЛС /Лаб/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ACF0C" w14:textId="12156B0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5BAB5" w14:textId="6467792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85FD6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2E450DC9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FCF11" w14:textId="36B1969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7BF27" w14:textId="320319F5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затухания волоконно-оптического кабеля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D1E4D" w14:textId="0C6C616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02F5C" w14:textId="4653986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5CFE3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5B57E89B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E9516" w14:textId="0E3E982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4841" w14:textId="109F1648" w:rsidR="00AC61F7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 неоднородности волоконно-оптического кабеля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2C899" w14:textId="5AE2F631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6470A" w14:textId="69FC30EF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FF99E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44D091BC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63B7" w14:textId="6D6A6771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426B" w14:textId="3473D377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характеристик разъемных соединителей /Лаб/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BBAB" w14:textId="231A5460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95CD3" w14:textId="27BC7FA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CBFD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6464CBC1" w14:textId="77777777" w:rsidTr="00AC61F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B78F" w14:textId="2E0ED2A9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5AFC2" w14:textId="67E811A7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характеристик аттенюаторов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471E7" w14:textId="32FB825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28F40" w14:textId="76BD36E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461E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:rsidRPr="00846091" w14:paraId="6DC34B0C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9A9AC" w14:textId="53EFFE61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D6F1" w14:textId="1D55AE2E" w:rsidR="00AC61F7" w:rsidRPr="00D10C53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Исследование характеристик оптического разветвителя 1х2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8C2E1" w14:textId="7B07E303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8F7B9" w14:textId="789CF527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40B5" w14:textId="77777777" w:rsidR="00AC61F7" w:rsidRPr="00D10C53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0CBD9DB2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30FC1" w14:textId="1CD8DAFC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5DD0" w14:textId="60F42952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Моделирование процесса поиска неисправности оптической линии связи с</w:t>
            </w:r>
            <w:r w:rsidRPr="00D0401E">
              <w:br/>
            </w: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помощью оптического тестера /Лаб/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BFAC3" w14:textId="2BDB875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FCA9A" w14:textId="7F2F4E6E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C65E3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10883152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5C40" w14:textId="54E0C12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AF1FE" w14:textId="4C68ACAB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Практические занятия: Системы и цепи связи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88F2" w14:textId="66B5086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C8681" w14:textId="4A0FD039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0CD7D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3DDFB4C8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8C265" w14:textId="24F54B4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691F4" w14:textId="0CFC9CBC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организации системы КЛС /</w:t>
            </w:r>
            <w:proofErr w:type="spellStart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A21BF" w14:textId="20BF6FAC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D69A3" w14:textId="0BCCFABF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A7678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3B434F21" w14:textId="77777777" w:rsidTr="00AC61F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738AB" w14:textId="3C79E5F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5186C" w14:textId="26F64AF6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связей и цепей автоматики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699F6" w14:textId="7B7F03E5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D4B16" w14:textId="77741CC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640DD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557FF2CA" w14:textId="77777777" w:rsidTr="00AC61F7">
        <w:trPr>
          <w:trHeight w:hRule="exact" w:val="488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F6D99" w14:textId="2A9644C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C3A6F" w14:textId="63314744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типа и емкости магистральных кабелей /</w:t>
            </w:r>
            <w:proofErr w:type="spellStart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827A" w14:textId="1C9ECA1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471C" w14:textId="274F5CCF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A6E9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1F7C1506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2076D" w14:textId="1495D8D8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7D56A" w14:textId="77777777" w:rsidR="00AC61F7" w:rsidRPr="00D0401E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14:paraId="0533A47D" w14:textId="4AB31182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цепей по четверкам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9F241" w14:textId="4C12F20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F6CD9" w14:textId="45B9270E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F9460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0339C416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F3B40" w14:textId="33979D89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0FAA" w14:textId="7B115D35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трассы прокладки кабельной линии и устройство ее переходов через</w:t>
            </w:r>
            <w:r w:rsidRPr="00D0401E">
              <w:br/>
            </w: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преграды /</w:t>
            </w:r>
            <w:proofErr w:type="spellStart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2F20E" w14:textId="626930A5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CE251" w14:textId="4D640AE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33876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48A37D2B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442D4" w14:textId="7DE853BD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99C2" w14:textId="685AAD0C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опасных влияний тяговой сети переменного тока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B70AE" w14:textId="14BB423D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AED0" w14:textId="76AD95A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50EBF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:rsidRPr="00846091" w14:paraId="6AC43FC2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5B4E9" w14:textId="7C52A23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A23C3" w14:textId="774070F7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мешающих влияний на кабельные цепи связи /</w:t>
            </w:r>
            <w:proofErr w:type="spellStart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AD6DE" w14:textId="7E3A9AFA" w:rsidR="00AC61F7" w:rsidRPr="00A7525A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1D31E" w14:textId="295874B7" w:rsidR="00AC61F7" w:rsidRPr="00A7525A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D2940" w14:textId="77777777" w:rsidR="00AC61F7" w:rsidRPr="00A7525A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434A51BF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E892" w14:textId="3E2DD76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CDC83" w14:textId="34D3045D" w:rsidR="00AC61F7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скелетной схемы кабельной линии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A1" w14:textId="2BF384D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724AB" w14:textId="6803969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669EB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59153062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EE7E1" w14:textId="6CB4AC91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24DE6" w14:textId="2AE0F9DF" w:rsidR="00AC61F7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3C01" w14:textId="13DE98CF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EF32" w14:textId="5D990AE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21C52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4BB9089A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DFB17" w14:textId="72F1036F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672E0" w14:textId="470CDA3C" w:rsidR="00AC61F7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в 5 семестре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1ED32" w14:textId="1C1BA2FC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54757" w14:textId="51B4F53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ECCF2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77EF16C4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C7A0" w14:textId="262FA56F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60A22" w14:textId="13041423" w:rsidR="00AC61F7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лабораторным занятиям в 5 семестре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F9F5B" w14:textId="1E854F7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13A34" w14:textId="7B457BE3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2B60E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475FCB70" w14:textId="77777777" w:rsidTr="00AC61F7">
        <w:trPr>
          <w:trHeight w:hRule="exact" w:val="284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95BAF" w14:textId="4EF6270A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F136D" w14:textId="63F4039E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в 6 семестре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280D" w14:textId="44FB1040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219F9" w14:textId="39B38F20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B0F1E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02957D17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C63D9" w14:textId="1CD932D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F65B5" w14:textId="5A17EEB2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в 6 семестре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D9D7B" w14:textId="544C3F9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F5185" w14:textId="29196203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7535B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46E991B5" w14:textId="77777777" w:rsidTr="005B1F82">
        <w:trPr>
          <w:trHeight w:hRule="exact" w:val="282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C8338" w14:textId="05816D9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2C718" w14:textId="4E2CD6B1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лабораторным работам в 6 семестре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CED0F" w14:textId="7495EAF9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F56B5" w14:textId="40A47C13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E13C7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464DC3A2" w14:textId="77777777" w:rsidTr="005B1F82">
        <w:trPr>
          <w:trHeight w:hRule="exact" w:val="571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7B37C" w14:textId="7878F683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50A6" w14:textId="3B7D57BA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/Ср/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BB769" w14:textId="2A7E034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81F72" w14:textId="0E749E48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B2C42" w14:textId="2AE8E49C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C61F7" w14:paraId="419751E4" w14:textId="77777777" w:rsidTr="00AC61F7">
        <w:trPr>
          <w:trHeight w:hRule="exact" w:val="28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6E7A8" w14:textId="4396EDD8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1EEA7" w14:textId="7FF65066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0401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Контактные часы на аттестацию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2F3F" w14:textId="277743C1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A4EAA" w14:textId="256F0FC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8B43C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1ECE390A" w14:textId="77777777" w:rsidTr="00AC61F7">
        <w:trPr>
          <w:trHeight w:hRule="exact" w:val="42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D677A" w14:textId="50159FB2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79062" w14:textId="4E9D0CF5" w:rsidR="00AC61F7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курсового проекта /КА/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ACA01" w14:textId="77B300E3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4705D" w14:textId="1652BD68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7E20" w14:textId="7F390DE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164AD1C2" w14:textId="77777777" w:rsidTr="00AC61F7">
        <w:trPr>
          <w:trHeight w:hRule="exact" w:val="423"/>
        </w:trPr>
        <w:tc>
          <w:tcPr>
            <w:tcW w:w="1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75C0B" w14:textId="57A89F96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2E911" w14:textId="7AFF2005" w:rsidR="00AC61F7" w:rsidRDefault="00AC61F7" w:rsidP="00AC61F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3E732" w14:textId="287C5A8D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967F2" w14:textId="45AA9B14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56F47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04EA67E5" w14:textId="77777777" w:rsidTr="00AC61F7">
        <w:trPr>
          <w:trHeight w:hRule="exact" w:val="425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6EFCF0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C61F7" w:rsidRPr="00846091" w14:paraId="666CF223" w14:textId="77777777" w:rsidTr="00AC61F7">
        <w:trPr>
          <w:trHeight w:hRule="exact" w:val="79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07477" w14:textId="77777777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Оценочные материалы для проведения промежуточной аттестации обучающихся приведены в приложении к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39A0BC84" w14:textId="77777777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</w:p>
        </w:tc>
      </w:tr>
      <w:tr w:rsidR="00AC61F7" w:rsidRPr="00846091" w14:paraId="3C590C87" w14:textId="77777777" w:rsidTr="00AC61F7">
        <w:trPr>
          <w:trHeight w:hRule="exact" w:val="1385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F58F7" w14:textId="77777777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4F34EC46" w14:textId="77777777" w:rsidR="00AC61F7" w:rsidRPr="00A7525A" w:rsidRDefault="00AC61F7" w:rsidP="00AC61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AC61F7" w:rsidRPr="00846091" w14:paraId="6FB864E3" w14:textId="77777777" w:rsidTr="00AC61F7">
        <w:trPr>
          <w:trHeight w:hRule="exact" w:val="28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425B61" w14:textId="77777777" w:rsidR="00AC61F7" w:rsidRPr="00A7525A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C61F7" w14:paraId="6A6215F8" w14:textId="77777777" w:rsidTr="00AC61F7">
        <w:trPr>
          <w:trHeight w:hRule="exact" w:val="28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085E3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  <w:p w14:paraId="100351B4" w14:textId="5B034DE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C61F7" w14:paraId="35E1F45D" w14:textId="77777777" w:rsidTr="00AC61F7">
        <w:trPr>
          <w:trHeight w:hRule="exact" w:val="284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3F1D9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C61F7" w14:paraId="4421DE1C" w14:textId="77777777" w:rsidTr="00AC61F7">
        <w:trPr>
          <w:trHeight w:hRule="exact" w:val="425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86828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8E3E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4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D8D7B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980EC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6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C463" w14:textId="77777777" w:rsidR="00AC61F7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C61F7" w:rsidRPr="00846091" w14:paraId="025D193A" w14:textId="77777777" w:rsidTr="005B1F82">
        <w:trPr>
          <w:trHeight w:hRule="exact" w:val="1380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B156" w14:textId="77777777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7BA8" w14:textId="77777777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Кульбикаян</w:t>
            </w:r>
            <w:proofErr w:type="spell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, Б.Х.</w:t>
            </w:r>
            <w:r w:rsidRPr="00846091">
              <w:rPr>
                <w:rFonts w:ascii="Times New Roman" w:hAnsi="Times New Roman" w:cs="Times New Roman"/>
              </w:rPr>
              <w:t xml:space="preserve"> </w:t>
            </w:r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/ Б. Х. </w:t>
            </w:r>
            <w:proofErr w:type="spell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Кульбикаян</w:t>
            </w:r>
            <w:proofErr w:type="spell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, Б. Х. </w:t>
            </w:r>
            <w:proofErr w:type="spell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Кульбикаян</w:t>
            </w:r>
            <w:proofErr w:type="spell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, А. В. </w:t>
            </w:r>
            <w:proofErr w:type="spell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Дицков</w:t>
            </w:r>
            <w:proofErr w:type="spell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, А. В. Шандыбин.</w:t>
            </w:r>
          </w:p>
          <w:p w14:paraId="196A0FEE" w14:textId="6D03D266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1CF37" w14:textId="057607CB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Телекоммуникационные сети и </w:t>
            </w:r>
            <w:proofErr w:type="gram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технологии :</w:t>
            </w:r>
            <w:proofErr w:type="gram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 учебное пособие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3BD6" w14:textId="24C536DA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Ростов</w:t>
            </w:r>
            <w:proofErr w:type="spell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-на-</w:t>
            </w:r>
            <w:proofErr w:type="gram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Дону :</w:t>
            </w:r>
            <w:proofErr w:type="gram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 РГУПС, 2019.</w:t>
            </w:r>
          </w:p>
        </w:tc>
        <w:tc>
          <w:tcPr>
            <w:tcW w:w="36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716A6" w14:textId="4B7D3013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4" w:history="1">
              <w:r w:rsidRPr="0084609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https://umczdt.ru/books/1214/253833/</w:t>
              </w:r>
            </w:hyperlink>
          </w:p>
          <w:p w14:paraId="54169BA0" w14:textId="2E2B89ED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C61F7" w:rsidRPr="00846091" w14:paraId="28CABAF3" w14:textId="77777777" w:rsidTr="00AC61F7">
        <w:trPr>
          <w:trHeight w:hRule="exact" w:val="117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D8037" w14:textId="77777777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5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C9606" w14:textId="492D2A02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Горелов, Г.В./</w:t>
            </w:r>
            <w:r w:rsidRPr="00846091">
              <w:rPr>
                <w:rFonts w:ascii="Times New Roman" w:hAnsi="Times New Roman" w:cs="Times New Roman"/>
              </w:rPr>
              <w:t xml:space="preserve"> </w:t>
            </w:r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Г. В. Горелов, В. А. Кудряшов, В. В. </w:t>
            </w:r>
            <w:proofErr w:type="spell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Шмытинский</w:t>
            </w:r>
            <w:proofErr w:type="spell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34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43F11" w14:textId="41CF6CFC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Телекоммуникационные технологии на железнодорожном </w:t>
            </w:r>
            <w:proofErr w:type="gram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транспорте :</w:t>
            </w:r>
            <w:proofErr w:type="gram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 учебник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455AE" w14:textId="790F215F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gramStart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>Москва :</w:t>
            </w:r>
            <w:proofErr w:type="gramEnd"/>
            <w:r w:rsidRPr="00846091">
              <w:rPr>
                <w:rFonts w:ascii="Times New Roman" w:hAnsi="Times New Roman" w:cs="Times New Roman"/>
                <w:sz w:val="19"/>
                <w:szCs w:val="19"/>
              </w:rPr>
              <w:t xml:space="preserve"> Издательство УМК МПС России, 1999.</w:t>
            </w:r>
          </w:p>
        </w:tc>
        <w:tc>
          <w:tcPr>
            <w:tcW w:w="36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3B4CD" w14:textId="7164227A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history="1">
              <w:r w:rsidRPr="00846091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https://umczdt.ru/books/1194/226075/</w:t>
              </w:r>
            </w:hyperlink>
          </w:p>
          <w:p w14:paraId="05A1BC8A" w14:textId="70F8DF19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C61F7" w:rsidRPr="00846091" w14:paraId="3F7CA8E6" w14:textId="77777777" w:rsidTr="00AC61F7">
        <w:trPr>
          <w:trHeight w:hRule="exact" w:val="284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B454" w14:textId="77777777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C61F7" w:rsidRPr="00846091" w14:paraId="47D43B7E" w14:textId="77777777" w:rsidTr="00AC61F7">
        <w:trPr>
          <w:trHeight w:hRule="exact" w:val="425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843BE" w14:textId="77777777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B8EBD" w14:textId="77777777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4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FC3C5" w14:textId="77777777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657F9" w14:textId="77777777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846091">
              <w:rPr>
                <w:rFonts w:ascii="Times New Roman" w:hAnsi="Times New Roman" w:cs="Times New Roman"/>
              </w:rPr>
              <w:br/>
            </w:r>
            <w:proofErr w:type="spellStart"/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6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CB97" w14:textId="77777777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C61F7" w:rsidRPr="00846091" w14:paraId="209F0D2A" w14:textId="77777777" w:rsidTr="00AC61F7">
        <w:trPr>
          <w:trHeight w:hRule="exact" w:val="1293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B303C" w14:textId="130C1E3A" w:rsidR="00AC61F7" w:rsidRPr="00846091" w:rsidRDefault="00AC61F7" w:rsidP="00AC61F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4609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63102" w14:textId="37EDDFBF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846091">
              <w:rPr>
                <w:rFonts w:ascii="Times New Roman" w:hAnsi="Times New Roman" w:cs="Times New Roman"/>
                <w:sz w:val="20"/>
                <w:szCs w:val="20"/>
              </w:rPr>
              <w:t xml:space="preserve">Горелов, Г.В./ Г. В. Горелов, В. А. Кудряшов, В. В. </w:t>
            </w:r>
            <w:proofErr w:type="spellStart"/>
            <w:r w:rsidRPr="00846091">
              <w:rPr>
                <w:rFonts w:ascii="Times New Roman" w:hAnsi="Times New Roman" w:cs="Times New Roman"/>
                <w:sz w:val="20"/>
                <w:szCs w:val="20"/>
              </w:rPr>
              <w:t>Шмытинский</w:t>
            </w:r>
            <w:proofErr w:type="spellEnd"/>
            <w:r w:rsidRPr="008460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2F0F2" w14:textId="3BAD6E11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r w:rsidRPr="00846091">
              <w:rPr>
                <w:rFonts w:ascii="Times New Roman" w:hAnsi="Times New Roman" w:cs="Times New Roman"/>
                <w:sz w:val="20"/>
                <w:szCs w:val="20"/>
              </w:rPr>
              <w:t xml:space="preserve">Телекоммуникационные технологии на железнодорожном </w:t>
            </w:r>
            <w:proofErr w:type="gramStart"/>
            <w:r w:rsidRPr="00846091">
              <w:rPr>
                <w:rFonts w:ascii="Times New Roman" w:hAnsi="Times New Roman" w:cs="Times New Roman"/>
                <w:sz w:val="20"/>
                <w:szCs w:val="20"/>
              </w:rPr>
              <w:t>транспорте :</w:t>
            </w:r>
            <w:proofErr w:type="gramEnd"/>
            <w:r w:rsidRPr="00846091">
              <w:rPr>
                <w:rFonts w:ascii="Times New Roman" w:hAnsi="Times New Roman" w:cs="Times New Roman"/>
                <w:sz w:val="20"/>
                <w:szCs w:val="20"/>
              </w:rPr>
              <w:t xml:space="preserve"> учебник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37E1" w14:textId="07644730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46091">
              <w:rPr>
                <w:rFonts w:ascii="Times New Roman" w:hAnsi="Times New Roman" w:cs="Times New Roman"/>
                <w:sz w:val="20"/>
                <w:szCs w:val="20"/>
              </w:rPr>
              <w:t>Москва :</w:t>
            </w:r>
            <w:proofErr w:type="gramEnd"/>
            <w:r w:rsidRPr="00846091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УМК МПС России, 1999.</w:t>
            </w:r>
          </w:p>
        </w:tc>
        <w:tc>
          <w:tcPr>
            <w:tcW w:w="36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2EC37" w14:textId="3AC21503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846091">
                <w:rPr>
                  <w:rStyle w:val="a7"/>
                  <w:rFonts w:ascii="Times New Roman" w:hAnsi="Times New Roman" w:cs="Times New Roman"/>
                  <w:sz w:val="20"/>
                  <w:szCs w:val="20"/>
                </w:rPr>
                <w:t>https://umczdt.ru/books/1194/226075/</w:t>
              </w:r>
            </w:hyperlink>
          </w:p>
          <w:p w14:paraId="79D94E55" w14:textId="3EE49272" w:rsidR="00AC61F7" w:rsidRPr="00846091" w:rsidRDefault="00AC61F7" w:rsidP="00AC61F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1F7" w:rsidRPr="00846091" w14:paraId="06483FDE" w14:textId="77777777" w:rsidTr="00AC61F7">
        <w:trPr>
          <w:trHeight w:hRule="exact" w:val="567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1B20B" w14:textId="77777777" w:rsidR="00AC61F7" w:rsidRPr="00A7525A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AC61F7" w:rsidRPr="00846091" w14:paraId="14E7FFC1" w14:textId="77777777" w:rsidTr="00AC61F7">
        <w:trPr>
          <w:trHeight w:hRule="exact" w:val="28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E265" w14:textId="77777777" w:rsidR="00AC61F7" w:rsidRPr="00A7525A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C61F7" w14:paraId="17C8AE9E" w14:textId="77777777" w:rsidTr="00AC61F7">
        <w:trPr>
          <w:trHeight w:hRule="exact" w:val="285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B5865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E6E5" w14:textId="77777777" w:rsidR="00AC61F7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C61F7" w:rsidRPr="00846091" w14:paraId="07C53D5B" w14:textId="77777777" w:rsidTr="00AC61F7">
        <w:trPr>
          <w:trHeight w:hRule="exact" w:val="28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FAB8F" w14:textId="77777777" w:rsidR="00AC61F7" w:rsidRPr="00A7525A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C61F7" w:rsidRPr="00846091" w14:paraId="45FACD6A" w14:textId="77777777" w:rsidTr="00AC61F7">
        <w:trPr>
          <w:trHeight w:hRule="exact" w:val="294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F8C93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FC6FF" w14:textId="3DCB927B" w:rsidR="00AC61F7" w:rsidRDefault="00AC61F7" w:rsidP="00AC61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Росстандарта – </w:t>
            </w:r>
            <w:hyperlink r:id="rId7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https://www.gost.ru/portal/gost/</w:t>
              </w:r>
            </w:hyperlink>
          </w:p>
          <w:p w14:paraId="1950A5F1" w14:textId="0A03C8EC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1F7" w:rsidRPr="00846091" w14:paraId="50BD1C8F" w14:textId="77777777" w:rsidTr="00AC61F7">
        <w:trPr>
          <w:trHeight w:hRule="exact" w:val="294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7448F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2FE1E" w14:textId="2BCBC3B3" w:rsidR="00AC61F7" w:rsidRDefault="00AC61F7" w:rsidP="00AC61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Государственных стандартов: </w:t>
            </w:r>
            <w:hyperlink r:id="rId8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http://gostexpert.ru/</w:t>
              </w:r>
            </w:hyperlink>
          </w:p>
          <w:p w14:paraId="48FDEEC0" w14:textId="45BF5D16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1F7" w:rsidRPr="00846091" w14:paraId="34EAC269" w14:textId="77777777" w:rsidTr="00AC61F7">
        <w:trPr>
          <w:trHeight w:hRule="exact" w:val="294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D6781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A9AA4" w14:textId="3183A940" w:rsidR="00AC61F7" w:rsidRDefault="00AC61F7" w:rsidP="00AC61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«Железнодорожные перевозки» - </w:t>
            </w:r>
            <w:hyperlink r:id="rId9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https://cargo-report.info/</w:t>
              </w:r>
            </w:hyperlink>
          </w:p>
          <w:p w14:paraId="71787343" w14:textId="431F7C26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1F7" w:rsidRPr="00846091" w14:paraId="30429ECB" w14:textId="77777777" w:rsidTr="00AC61F7">
        <w:trPr>
          <w:trHeight w:hRule="exact" w:val="294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1044C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D9C77" w14:textId="114A1B66" w:rsidR="00AC61F7" w:rsidRDefault="00AC61F7" w:rsidP="00AC61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ЮРАЙТ </w:t>
            </w:r>
            <w:hyperlink r:id="rId10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</w:hyperlink>
          </w:p>
          <w:p w14:paraId="4C7E9C65" w14:textId="2300D950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1F7" w:rsidRPr="00846091" w14:paraId="767C0BE5" w14:textId="77777777" w:rsidTr="00AC61F7">
        <w:trPr>
          <w:trHeight w:hRule="exact" w:val="518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8BE5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7F223" w14:textId="6BAE1647" w:rsidR="00AC61F7" w:rsidRDefault="00AC61F7" w:rsidP="00AC61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УМЦ ЖДТ) </w:t>
            </w:r>
            <w:hyperlink r:id="rId11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</w:t>
              </w:r>
            </w:hyperlink>
          </w:p>
          <w:p w14:paraId="564D81DE" w14:textId="6309DE09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1F7" w:rsidRPr="00875CE1" w14:paraId="79654951" w14:textId="77777777" w:rsidTr="00AC61F7">
        <w:trPr>
          <w:trHeight w:hRule="exact" w:val="294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13FC3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1B814" w14:textId="33828E5D" w:rsidR="00AC61F7" w:rsidRPr="00875CE1" w:rsidRDefault="00AC61F7" w:rsidP="00AC61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</w:t>
            </w:r>
            <w:r w:rsidRPr="00875C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BOOK.RU </w:t>
            </w:r>
            <w:hyperlink r:id="rId12" w:history="1">
              <w:r w:rsidRPr="00875C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4F57E126" w14:textId="109984A0" w:rsidR="00AC61F7" w:rsidRPr="00875CE1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AC61F7" w:rsidRPr="00846091" w14:paraId="0F994086" w14:textId="77777777" w:rsidTr="00AC61F7">
        <w:trPr>
          <w:trHeight w:hRule="exact" w:val="294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A9273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C457D" w14:textId="2988CD16" w:rsidR="00AC61F7" w:rsidRPr="00846091" w:rsidRDefault="00AC61F7" w:rsidP="00AC61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13" w:history="1">
              <w:r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http://www.consultant.ru</w:t>
              </w:r>
            </w:hyperlink>
          </w:p>
          <w:p w14:paraId="39912084" w14:textId="329C6505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C61F7" w:rsidRPr="00875CE1" w14:paraId="65D1C91E" w14:textId="77777777" w:rsidTr="00AC61F7">
        <w:trPr>
          <w:trHeight w:hRule="exact" w:val="285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CFC9F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5DE98" w14:textId="73BBA7FF" w:rsidR="00AC61F7" w:rsidRPr="00875CE1" w:rsidRDefault="00AC61F7" w:rsidP="00AC61F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</w:t>
            </w:r>
            <w:r w:rsidRPr="00875C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"Moodle" </w:t>
            </w:r>
            <w:hyperlink r:id="rId14" w:history="1">
              <w:r w:rsidRPr="00875C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5840C1E" w14:textId="00308EE0" w:rsidR="00AC61F7" w:rsidRPr="00875CE1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AC61F7" w:rsidRPr="00846091" w14:paraId="4EC16066" w14:textId="77777777" w:rsidTr="00AC61F7">
        <w:trPr>
          <w:trHeight w:hRule="exact" w:val="283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1D653B" w14:textId="77777777" w:rsidR="00AC61F7" w:rsidRPr="00A7525A" w:rsidRDefault="00AC61F7" w:rsidP="00AC61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C61F7" w:rsidRPr="00846091" w14:paraId="69F901E5" w14:textId="77777777" w:rsidTr="00AC61F7">
        <w:trPr>
          <w:trHeight w:hRule="exact" w:val="742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C0C55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0C91" w14:textId="77777777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C61F7" w:rsidRPr="00846091" w14:paraId="4DE5BD38" w14:textId="77777777" w:rsidTr="00AC61F7">
        <w:trPr>
          <w:trHeight w:hRule="exact" w:val="1415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AABA0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6CF26" w14:textId="77777777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 плакатов и презентаций (хранится на кафедре).</w:t>
            </w:r>
          </w:p>
        </w:tc>
      </w:tr>
      <w:tr w:rsidR="00AC61F7" w:rsidRPr="00846091" w14:paraId="77EFE8F8" w14:textId="77777777" w:rsidTr="00AC61F7">
        <w:trPr>
          <w:trHeight w:hRule="exact" w:val="518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8F413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83180" w14:textId="77777777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7525A">
              <w:br/>
            </w: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C61F7" w:rsidRPr="00846091" w14:paraId="3F6F9C91" w14:textId="77777777" w:rsidTr="00AC61F7">
        <w:trPr>
          <w:trHeight w:hRule="exact" w:val="285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965DC" w14:textId="77777777" w:rsidR="00AC61F7" w:rsidRDefault="00AC61F7" w:rsidP="00AC61F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9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574D3" w14:textId="77777777" w:rsidR="00AC61F7" w:rsidRPr="00A7525A" w:rsidRDefault="00AC61F7" w:rsidP="00AC61F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A7525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37D63F51" w14:textId="457156BF" w:rsidR="00B4051C" w:rsidRDefault="00A7525A">
      <w:pPr>
        <w:rPr>
          <w:color w:val="FFFFFF"/>
          <w:sz w:val="2"/>
          <w:szCs w:val="2"/>
        </w:rPr>
      </w:pPr>
      <w:r>
        <w:rPr>
          <w:color w:val="FFFFFF"/>
          <w:sz w:val="2"/>
          <w:szCs w:val="2"/>
        </w:rPr>
        <w:t>.</w:t>
      </w:r>
    </w:p>
    <w:p w14:paraId="2819C7A3" w14:textId="77777777" w:rsidR="00F57C63" w:rsidRDefault="00F57C63"/>
    <w:sectPr w:rsidR="00F57C6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D272F"/>
    <w:rsid w:val="001F0BC7"/>
    <w:rsid w:val="00354EA3"/>
    <w:rsid w:val="005B1F82"/>
    <w:rsid w:val="006A0B5D"/>
    <w:rsid w:val="006D4A63"/>
    <w:rsid w:val="00846091"/>
    <w:rsid w:val="00875CE1"/>
    <w:rsid w:val="00A7525A"/>
    <w:rsid w:val="00AC61F7"/>
    <w:rsid w:val="00B4051C"/>
    <w:rsid w:val="00D10C53"/>
    <w:rsid w:val="00D31453"/>
    <w:rsid w:val="00E209E2"/>
    <w:rsid w:val="00F5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C40A44"/>
  <w15:docId w15:val="{CFC5CE0E-9215-4BDB-A79F-DFB617A9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57C6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D272F"/>
    <w:rPr>
      <w:color w:val="605E5C"/>
      <w:shd w:val="clear" w:color="auto" w:fill="E1DFDD"/>
    </w:rPr>
  </w:style>
  <w:style w:type="character" w:styleId="a8">
    <w:name w:val="Unresolved Mention"/>
    <w:basedOn w:val="a0"/>
    <w:uiPriority w:val="99"/>
    <w:semiHidden/>
    <w:unhideWhenUsed/>
    <w:rsid w:val="008460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1194/226075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mczdt.ru/books/1194/226075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umczdt.ru/books/1214/253833/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1505</Words>
  <Characters>11343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2026-2027_23_05_05-26-1-СОДПт-НИПС_plz_plx_Направляющие системы телекоммуникационных сетей</vt:lpstr>
    </vt:vector>
  </TitlesOfParts>
  <Company/>
  <LinksUpToDate>false</LinksUpToDate>
  <CharactersWithSpaces>12823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2026-2027_23_05_05-26-1-СОДПт-НИПС_plz_plx_Направляющие системы телекоммуникационных сетей</dc:title>
  <dc:creator>FastReport.NET</dc:creator>
  <cp:lastModifiedBy>Специалист УМО 2</cp:lastModifiedBy>
  <cp:revision>5</cp:revision>
  <cp:lastPrinted>2026-06-18T13:17:00Z</cp:lastPrinted>
  <dcterms:created xsi:type="dcterms:W3CDTF">2026-06-19T09:12:00Z</dcterms:created>
  <dcterms:modified xsi:type="dcterms:W3CDTF">2026-06-19T09:56:00Z</dcterms:modified>
</cp:coreProperties>
</file>